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lide1.tif" type="frame"/>
    </v:background>
  </w:background>
  <w:body>
    <w:p w:rsidR="008F1539" w:rsidRPr="008F1539" w:rsidRDefault="00B626D4" w:rsidP="008F1539">
      <w:pPr>
        <w:jc w:val="center"/>
        <w:rPr>
          <w:rFonts w:ascii="Georgia" w:hAnsi="Georgia"/>
          <w:b/>
        </w:rPr>
      </w:pPr>
      <w:r w:rsidRPr="00B626D4">
        <w:rPr>
          <w:rFonts w:ascii="Georgia" w:hAnsi="Georgi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-901700</wp:posOffset>
            </wp:positionV>
            <wp:extent cx="7747000" cy="10045700"/>
            <wp:effectExtent l="0" t="0" r="0" b="0"/>
            <wp:wrapTight wrapText="bothSides">
              <wp:wrapPolygon edited="0">
                <wp:start x="71" y="55"/>
                <wp:lineTo x="71" y="21518"/>
                <wp:lineTo x="21458" y="21518"/>
                <wp:lineTo x="21600" y="21081"/>
                <wp:lineTo x="21600" y="765"/>
                <wp:lineTo x="21529" y="164"/>
                <wp:lineTo x="21458" y="55"/>
                <wp:lineTo x="71" y="55"/>
              </wp:wrapPolygon>
            </wp:wrapTight>
            <wp:docPr id="8" name="" descr="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1004570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</w:rPr>
        <w:br w:type="page"/>
      </w:r>
      <w:r w:rsidR="008F1539" w:rsidRPr="008F1539">
        <w:rPr>
          <w:rFonts w:ascii="Georgia" w:hAnsi="Georgia"/>
          <w:b/>
        </w:rPr>
        <w:t xml:space="preserve">Récit littéraire </w:t>
      </w:r>
      <w:r w:rsidR="008F1539" w:rsidRPr="008F1539">
        <w:rPr>
          <w:rFonts w:ascii="Wingdings" w:hAnsi="Wingdings"/>
          <w:b/>
        </w:rPr>
        <w:t></w:t>
      </w:r>
      <w:r w:rsidR="008F1539" w:rsidRPr="008F1539">
        <w:rPr>
          <w:rFonts w:ascii="Georgia" w:hAnsi="Georgia"/>
          <w:b/>
        </w:rPr>
        <w:t xml:space="preserve"> Corps Biomédical </w:t>
      </w:r>
      <w:r w:rsidR="008F1539" w:rsidRPr="008F1539">
        <w:rPr>
          <w:rFonts w:ascii="Georgia" w:hAnsi="Wingdings"/>
          <w:b/>
        </w:rPr>
        <w:t></w:t>
      </w:r>
      <w:r w:rsidR="008F1539" w:rsidRPr="008F1539">
        <w:rPr>
          <w:rFonts w:ascii="Georgia" w:hAnsi="Georgia"/>
          <w:b/>
        </w:rPr>
        <w:t xml:space="preserve"> et Citoyenneté</w:t>
      </w:r>
    </w:p>
    <w:p w:rsidR="008F1539" w:rsidRPr="008F1539" w:rsidRDefault="008F1539" w:rsidP="008F1539">
      <w:pPr>
        <w:jc w:val="center"/>
        <w:rPr>
          <w:rFonts w:ascii="Georgia" w:hAnsi="Georgia"/>
          <w:b/>
        </w:rPr>
      </w:pPr>
      <w:r w:rsidRPr="008F1539">
        <w:rPr>
          <w:rFonts w:ascii="Georgia" w:hAnsi="Zapf Dingbats"/>
          <w:b/>
        </w:rPr>
        <w:t>✚</w:t>
      </w:r>
    </w:p>
    <w:p w:rsidR="008F1539" w:rsidRPr="008F1539" w:rsidRDefault="008F1539" w:rsidP="008F1539">
      <w:pPr>
        <w:jc w:val="center"/>
        <w:rPr>
          <w:rFonts w:ascii="Georgia" w:hAnsi="Georgia"/>
          <w:b/>
        </w:rPr>
      </w:pPr>
      <w:r w:rsidRPr="008F1539">
        <w:rPr>
          <w:rFonts w:ascii="Georgia" w:hAnsi="Georgia"/>
          <w:b/>
        </w:rPr>
        <w:t xml:space="preserve">Literary Narrative </w:t>
      </w:r>
      <w:r w:rsidRPr="008F1539">
        <w:rPr>
          <w:rFonts w:ascii="Georgia" w:hAnsi="Wingdings"/>
          <w:b/>
        </w:rPr>
        <w:t></w:t>
      </w:r>
      <w:r w:rsidRPr="008F1539">
        <w:rPr>
          <w:rFonts w:ascii="Georgia" w:hAnsi="Georgia"/>
          <w:b/>
        </w:rPr>
        <w:t xml:space="preserve"> Biomedical Body </w:t>
      </w:r>
      <w:r w:rsidRPr="008F1539">
        <w:rPr>
          <w:rFonts w:ascii="Georgia" w:hAnsi="Wingdings"/>
          <w:b/>
        </w:rPr>
        <w:t></w:t>
      </w:r>
      <w:r w:rsidRPr="008F1539">
        <w:rPr>
          <w:rFonts w:ascii="Georgia" w:hAnsi="Georgia"/>
          <w:b/>
        </w:rPr>
        <w:t xml:space="preserve"> Citizenship</w:t>
      </w:r>
    </w:p>
    <w:p w:rsidR="008F1539" w:rsidRPr="008F1539" w:rsidRDefault="008F1539" w:rsidP="008F1539">
      <w:pPr>
        <w:jc w:val="center"/>
        <w:rPr>
          <w:rFonts w:ascii="Georgia" w:hAnsi="Georgia"/>
          <w:b/>
        </w:rPr>
      </w:pPr>
    </w:p>
    <w:p w:rsidR="008F1539" w:rsidRPr="00074032" w:rsidRDefault="008F1539" w:rsidP="008F1539">
      <w:pPr>
        <w:jc w:val="center"/>
        <w:rPr>
          <w:rFonts w:ascii="Georgia" w:hAnsi="Georgia"/>
        </w:rPr>
      </w:pPr>
      <w:r w:rsidRPr="00074032">
        <w:rPr>
          <w:rFonts w:ascii="Georgia" w:hAnsi="Georgia"/>
        </w:rPr>
        <w:t xml:space="preserve">Journée d’étude </w:t>
      </w:r>
      <w:r w:rsidRPr="00074032">
        <w:rPr>
          <w:rFonts w:ascii="Georgia" w:eastAsia="ＭＳ ゴシック"/>
        </w:rPr>
        <w:t>−</w:t>
      </w:r>
      <w:r w:rsidRPr="00074032">
        <w:rPr>
          <w:rFonts w:ascii="Georgia" w:hAnsi="Georgia"/>
        </w:rPr>
        <w:t xml:space="preserve"> Université de Limoges </w:t>
      </w:r>
      <w:r w:rsidRPr="00074032">
        <w:rPr>
          <w:rFonts w:ascii="Georgia" w:eastAsia="ＭＳ ゴシック"/>
        </w:rPr>
        <w:t>−</w:t>
      </w:r>
      <w:r w:rsidRPr="00074032">
        <w:rPr>
          <w:rFonts w:ascii="Georgia" w:hAnsi="Georgia"/>
        </w:rPr>
        <w:t xml:space="preserve">  5 décembre 2014.</w:t>
      </w:r>
    </w:p>
    <w:p w:rsidR="008F1539" w:rsidRPr="00074032" w:rsidRDefault="00B87EE3" w:rsidP="008F153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8F1539" w:rsidRPr="00074032">
        <w:rPr>
          <w:rFonts w:ascii="Georgia" w:hAnsi="Georgia"/>
        </w:rPr>
        <w:t>Programme / Schedule</w:t>
      </w:r>
    </w:p>
    <w:p w:rsidR="008F1539" w:rsidRPr="008F1539" w:rsidRDefault="008F1539" w:rsidP="008F1539">
      <w:pPr>
        <w:jc w:val="center"/>
        <w:rPr>
          <w:rFonts w:ascii="Georgia" w:hAnsi="Georgia"/>
        </w:rPr>
      </w:pPr>
      <w:r w:rsidRPr="008F1539">
        <w:rPr>
          <w:rFonts w:ascii="Georgia" w:hAnsi="Georgia"/>
        </w:rPr>
        <w:t xml:space="preserve"> </w:t>
      </w:r>
    </w:p>
    <w:p w:rsidR="0096254B" w:rsidRDefault="0096254B" w:rsidP="0096254B">
      <w:pPr>
        <w:jc w:val="both"/>
        <w:rPr>
          <w:rFonts w:ascii="Georgia" w:hAnsi="Georgia"/>
        </w:rPr>
      </w:pPr>
    </w:p>
    <w:p w:rsidR="0096254B" w:rsidRPr="00084960" w:rsidRDefault="0096254B" w:rsidP="0096254B">
      <w:pPr>
        <w:jc w:val="both"/>
        <w:rPr>
          <w:rFonts w:ascii="Georgia" w:hAnsi="Georgia"/>
          <w:sz w:val="22"/>
        </w:rPr>
      </w:pPr>
      <w:r w:rsidRPr="00084960">
        <w:rPr>
          <w:rFonts w:ascii="Georgia" w:hAnsi="Georgia"/>
          <w:sz w:val="22"/>
        </w:rPr>
        <w:t>8 :30 – Arrivée, viennoiseries, café / Arrival, pastries, coffee</w:t>
      </w:r>
    </w:p>
    <w:p w:rsidR="0096254B" w:rsidRPr="00084960" w:rsidRDefault="0096254B" w:rsidP="0096254B">
      <w:pPr>
        <w:jc w:val="both"/>
        <w:rPr>
          <w:rFonts w:ascii="Georgia" w:hAnsi="Georgia"/>
          <w:sz w:val="22"/>
        </w:rPr>
      </w:pPr>
    </w:p>
    <w:p w:rsidR="0096254B" w:rsidRPr="00084960" w:rsidRDefault="0096254B" w:rsidP="0096254B">
      <w:pPr>
        <w:jc w:val="both"/>
        <w:rPr>
          <w:rFonts w:ascii="Georgia" w:hAnsi="Georgia"/>
          <w:sz w:val="22"/>
        </w:rPr>
      </w:pPr>
      <w:r w:rsidRPr="00084960">
        <w:rPr>
          <w:rFonts w:ascii="Georgia" w:hAnsi="Georgia"/>
          <w:sz w:val="22"/>
        </w:rPr>
        <w:t>8 :50 – Mo</w:t>
      </w:r>
      <w:r w:rsidR="00CA7F69">
        <w:rPr>
          <w:rFonts w:ascii="Georgia" w:hAnsi="Georgia"/>
          <w:sz w:val="22"/>
        </w:rPr>
        <w:t>t de bienvenue / Opening remarks</w:t>
      </w:r>
    </w:p>
    <w:p w:rsidR="0096254B" w:rsidRPr="00084960" w:rsidRDefault="0096254B" w:rsidP="0096254B">
      <w:pPr>
        <w:jc w:val="both"/>
        <w:rPr>
          <w:rFonts w:ascii="Georgia" w:hAnsi="Georgia"/>
          <w:sz w:val="22"/>
        </w:rPr>
      </w:pPr>
    </w:p>
    <w:p w:rsidR="0096254B" w:rsidRPr="00084960" w:rsidRDefault="0096254B" w:rsidP="0096254B">
      <w:pPr>
        <w:rPr>
          <w:rFonts w:ascii="Georgia" w:hAnsi="Georgia"/>
          <w:sz w:val="22"/>
        </w:rPr>
      </w:pPr>
      <w:r w:rsidRPr="00084960">
        <w:rPr>
          <w:rFonts w:ascii="Georgia" w:hAnsi="Georgia"/>
          <w:sz w:val="22"/>
        </w:rPr>
        <w:t>9 :00 – 9 :45   Conférence d’honneur / Keynote speaker</w:t>
      </w:r>
    </w:p>
    <w:p w:rsidR="0096254B" w:rsidRPr="00084960" w:rsidRDefault="0096254B" w:rsidP="0096254B">
      <w:pPr>
        <w:jc w:val="both"/>
        <w:rPr>
          <w:rFonts w:ascii="Georgia" w:hAnsi="Georgia"/>
          <w:sz w:val="22"/>
        </w:rPr>
      </w:pPr>
    </w:p>
    <w:p w:rsidR="0096254B" w:rsidRPr="00084960" w:rsidRDefault="0096254B" w:rsidP="0096254B">
      <w:pPr>
        <w:jc w:val="center"/>
        <w:rPr>
          <w:rFonts w:ascii="Georgia" w:hAnsi="Georgia"/>
          <w:sz w:val="22"/>
        </w:rPr>
      </w:pPr>
      <w:r w:rsidRPr="00031A8D">
        <w:rPr>
          <w:rFonts w:ascii="Georgia" w:hAnsi="Georgia"/>
          <w:b/>
          <w:sz w:val="22"/>
        </w:rPr>
        <w:t>Larissa Lai</w:t>
      </w:r>
      <w:r w:rsidR="00031A8D">
        <w:rPr>
          <w:rFonts w:ascii="Georgia" w:hAnsi="Georgia"/>
          <w:sz w:val="22"/>
        </w:rPr>
        <w:t xml:space="preserve"> -- </w:t>
      </w:r>
      <w:r w:rsidRPr="00084960">
        <w:rPr>
          <w:rFonts w:ascii="Georgia" w:hAnsi="Georgia"/>
          <w:sz w:val="22"/>
        </w:rPr>
        <w:t>University of Calgary</w:t>
      </w:r>
    </w:p>
    <w:p w:rsidR="0096254B" w:rsidRPr="00084960" w:rsidRDefault="00054DC8" w:rsidP="0096254B">
      <w:pPr>
        <w:jc w:val="center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Titre à venir</w:t>
      </w:r>
      <w:r w:rsidR="0096254B" w:rsidRPr="00084960">
        <w:rPr>
          <w:rFonts w:ascii="Georgia" w:hAnsi="Georgia"/>
          <w:i/>
          <w:sz w:val="22"/>
        </w:rPr>
        <w:t xml:space="preserve"> – Title TBA</w:t>
      </w:r>
    </w:p>
    <w:p w:rsidR="0096254B" w:rsidRPr="00084960" w:rsidRDefault="0096254B" w:rsidP="0096254B">
      <w:pPr>
        <w:jc w:val="center"/>
        <w:rPr>
          <w:rFonts w:ascii="Georgia" w:hAnsi="Georgia"/>
          <w:i/>
          <w:sz w:val="22"/>
        </w:rPr>
      </w:pPr>
    </w:p>
    <w:p w:rsidR="00084960" w:rsidRPr="00084960" w:rsidRDefault="0096254B" w:rsidP="0096254B">
      <w:pPr>
        <w:rPr>
          <w:rFonts w:ascii="Georgia" w:hAnsi="Georgia"/>
          <w:sz w:val="22"/>
        </w:rPr>
      </w:pPr>
      <w:r w:rsidRPr="00084960">
        <w:rPr>
          <w:rFonts w:ascii="Georgia" w:hAnsi="Georgia"/>
          <w:sz w:val="22"/>
        </w:rPr>
        <w:t xml:space="preserve">9 :45 – 10 :00 </w:t>
      </w:r>
      <w:r w:rsidR="00084960">
        <w:rPr>
          <w:rFonts w:ascii="Georgia" w:hAnsi="Georgia"/>
          <w:sz w:val="22"/>
        </w:rPr>
        <w:t xml:space="preserve">   </w:t>
      </w:r>
      <w:r w:rsidR="00205353">
        <w:rPr>
          <w:rFonts w:ascii="Georgia" w:hAnsi="Georgia"/>
          <w:sz w:val="22"/>
        </w:rPr>
        <w:t xml:space="preserve">Pause / </w:t>
      </w:r>
      <w:r w:rsidR="00084960" w:rsidRPr="00084960">
        <w:rPr>
          <w:rFonts w:ascii="Georgia" w:hAnsi="Georgia"/>
          <w:sz w:val="22"/>
        </w:rPr>
        <w:t>Break</w:t>
      </w:r>
    </w:p>
    <w:p w:rsidR="00084960" w:rsidRPr="00084960" w:rsidRDefault="00084960" w:rsidP="0096254B">
      <w:pPr>
        <w:rPr>
          <w:rFonts w:ascii="Georgia" w:hAnsi="Georgia"/>
          <w:sz w:val="22"/>
        </w:rPr>
      </w:pPr>
    </w:p>
    <w:p w:rsidR="00084960" w:rsidRPr="00084960" w:rsidRDefault="00084960" w:rsidP="0096254B">
      <w:pPr>
        <w:rPr>
          <w:rFonts w:ascii="Georgia" w:hAnsi="Georgia"/>
          <w:sz w:val="22"/>
        </w:rPr>
      </w:pPr>
      <w:r w:rsidRPr="00084960">
        <w:rPr>
          <w:rFonts w:ascii="Georgia" w:hAnsi="Georgia"/>
          <w:sz w:val="22"/>
        </w:rPr>
        <w:t xml:space="preserve">10 – 11 :30 </w:t>
      </w:r>
    </w:p>
    <w:p w:rsidR="00084960" w:rsidRPr="00084960" w:rsidRDefault="00084960" w:rsidP="00084960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Maria Fernanda Arentsen</w:t>
      </w:r>
      <w:r w:rsidRPr="00084960">
        <w:rPr>
          <w:rFonts w:ascii="Georgia" w:hAnsi="Georgia"/>
          <w:sz w:val="22"/>
        </w:rPr>
        <w:t xml:space="preserve"> -- Université de St-Boniface</w:t>
      </w:r>
    </w:p>
    <w:p w:rsidR="00084960" w:rsidRPr="00084960" w:rsidRDefault="00084960" w:rsidP="00084960">
      <w:pPr>
        <w:jc w:val="center"/>
        <w:rPr>
          <w:rFonts w:ascii="Georgia" w:hAnsi="Georgia"/>
          <w:sz w:val="22"/>
        </w:rPr>
      </w:pPr>
      <w:r w:rsidRPr="00084960">
        <w:rPr>
          <w:rFonts w:ascii="Georgia" w:hAnsi="Georgia"/>
          <w:i/>
          <w:sz w:val="22"/>
        </w:rPr>
        <w:t>Folie, handicap et migrance dans la littérature québécoise</w:t>
      </w:r>
    </w:p>
    <w:p w:rsidR="00E85AF8" w:rsidRDefault="00E85AF8" w:rsidP="005B486F">
      <w:pPr>
        <w:rPr>
          <w:rFonts w:ascii="Georgia" w:hAnsi="Georgia"/>
          <w:i/>
          <w:sz w:val="22"/>
        </w:rPr>
      </w:pPr>
    </w:p>
    <w:p w:rsidR="00E85AF8" w:rsidRDefault="00E85AF8" w:rsidP="00E85AF8">
      <w:pPr>
        <w:jc w:val="center"/>
        <w:rPr>
          <w:rFonts w:ascii="Georgia" w:hAnsi="Georgia"/>
          <w:sz w:val="22"/>
          <w:lang w:val="en-US"/>
        </w:rPr>
      </w:pPr>
      <w:r w:rsidRPr="009E73ED">
        <w:rPr>
          <w:rFonts w:ascii="Georgia" w:hAnsi="Georgia"/>
          <w:b/>
          <w:sz w:val="22"/>
          <w:lang w:val="en-US"/>
        </w:rPr>
        <w:t>Maïté Snauwaert</w:t>
      </w:r>
      <w:r w:rsidR="00031A8D">
        <w:rPr>
          <w:rFonts w:ascii="Georgia" w:hAnsi="Georgia"/>
          <w:sz w:val="22"/>
          <w:lang w:val="en-US"/>
        </w:rPr>
        <w:t xml:space="preserve"> --</w:t>
      </w:r>
      <w:r>
        <w:rPr>
          <w:rFonts w:ascii="Georgia" w:hAnsi="Georgia"/>
          <w:sz w:val="22"/>
          <w:lang w:val="en-US"/>
        </w:rPr>
        <w:t xml:space="preserve"> University of Alberta Campus St-Jean</w:t>
      </w:r>
    </w:p>
    <w:p w:rsidR="005B486F" w:rsidRDefault="00E85AF8" w:rsidP="00E85AF8">
      <w:pPr>
        <w:jc w:val="center"/>
        <w:rPr>
          <w:rFonts w:ascii="Georgia" w:hAnsi="Georgia"/>
          <w:i/>
          <w:sz w:val="22"/>
          <w:lang w:val="en-US"/>
        </w:rPr>
      </w:pPr>
      <w:r>
        <w:rPr>
          <w:rFonts w:ascii="Georgia" w:hAnsi="Georgia"/>
          <w:i/>
          <w:sz w:val="22"/>
          <w:lang w:val="en-US"/>
        </w:rPr>
        <w:t>Un corps qui se disloque: morceaux de la fin de vie dans quelques text</w:t>
      </w:r>
      <w:r w:rsidR="00E826BF">
        <w:rPr>
          <w:rFonts w:ascii="Georgia" w:hAnsi="Georgia"/>
          <w:i/>
          <w:sz w:val="22"/>
          <w:lang w:val="en-US"/>
        </w:rPr>
        <w:t>e</w:t>
      </w:r>
      <w:r>
        <w:rPr>
          <w:rFonts w:ascii="Georgia" w:hAnsi="Georgia"/>
          <w:i/>
          <w:sz w:val="22"/>
          <w:lang w:val="en-US"/>
        </w:rPr>
        <w:t>s québécois contemporains</w:t>
      </w:r>
    </w:p>
    <w:p w:rsidR="005B486F" w:rsidRDefault="005B486F" w:rsidP="00E85AF8">
      <w:pPr>
        <w:jc w:val="center"/>
        <w:rPr>
          <w:rFonts w:ascii="Georgia" w:hAnsi="Georgia"/>
          <w:i/>
          <w:sz w:val="22"/>
          <w:lang w:val="en-US"/>
        </w:rPr>
      </w:pPr>
    </w:p>
    <w:p w:rsidR="005B486F" w:rsidRDefault="005B486F" w:rsidP="005B486F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Dana McCormack</w:t>
      </w:r>
      <w:r w:rsidRPr="00084960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--</w:t>
      </w:r>
      <w:r w:rsidRPr="00084960">
        <w:rPr>
          <w:rFonts w:ascii="Georgia" w:hAnsi="Georgia"/>
          <w:sz w:val="22"/>
        </w:rPr>
        <w:t xml:space="preserve"> Univers</w:t>
      </w:r>
      <w:r w:rsidR="00520EEE">
        <w:rPr>
          <w:rFonts w:ascii="Georgia" w:hAnsi="Georgia"/>
          <w:sz w:val="22"/>
        </w:rPr>
        <w:t>ity of Bergen</w:t>
      </w:r>
      <w:r w:rsidR="005B1914">
        <w:rPr>
          <w:rFonts w:ascii="Georgia" w:hAnsi="Georgia"/>
          <w:sz w:val="22"/>
        </w:rPr>
        <w:t>,</w:t>
      </w:r>
      <w:r w:rsidR="00520EEE">
        <w:rPr>
          <w:rFonts w:ascii="Georgia" w:hAnsi="Georgia"/>
          <w:sz w:val="22"/>
        </w:rPr>
        <w:t xml:space="preserve"> Center for Women’s</w:t>
      </w:r>
      <w:r w:rsidRPr="00084960">
        <w:rPr>
          <w:rFonts w:ascii="Georgia" w:hAnsi="Georgia"/>
          <w:sz w:val="22"/>
        </w:rPr>
        <w:t xml:space="preserve"> &amp; Gender Research</w:t>
      </w:r>
    </w:p>
    <w:p w:rsidR="00084960" w:rsidRPr="005B486F" w:rsidRDefault="005B486F" w:rsidP="005B486F">
      <w:pPr>
        <w:jc w:val="center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 xml:space="preserve">Organ Transplantation : Racialised Segregation and Postcolonial Ethics in Nano Hopkinson’s </w:t>
      </w:r>
      <w:r>
        <w:rPr>
          <w:rFonts w:ascii="Georgia" w:hAnsi="Georgia"/>
          <w:sz w:val="22"/>
        </w:rPr>
        <w:t>Brown Girl in the Ring</w:t>
      </w:r>
    </w:p>
    <w:p w:rsidR="00084960" w:rsidRDefault="00084960" w:rsidP="00084960">
      <w:pPr>
        <w:jc w:val="center"/>
        <w:rPr>
          <w:rFonts w:ascii="Georgia" w:hAnsi="Georgia"/>
          <w:sz w:val="22"/>
          <w:lang w:val="en-US"/>
        </w:rPr>
      </w:pPr>
    </w:p>
    <w:p w:rsidR="00084960" w:rsidRDefault="00084960" w:rsidP="00084960">
      <w:pPr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US"/>
        </w:rPr>
        <w:t xml:space="preserve">11:30 – 11:45      </w:t>
      </w:r>
      <w:r w:rsidR="00205353">
        <w:rPr>
          <w:rFonts w:ascii="Georgia" w:hAnsi="Georgia"/>
          <w:sz w:val="22"/>
          <w:lang w:val="en-US"/>
        </w:rPr>
        <w:t xml:space="preserve">Pause/ </w:t>
      </w:r>
      <w:r>
        <w:rPr>
          <w:rFonts w:ascii="Georgia" w:hAnsi="Georgia"/>
          <w:sz w:val="22"/>
          <w:lang w:val="en-US"/>
        </w:rPr>
        <w:t>Break</w:t>
      </w:r>
    </w:p>
    <w:p w:rsidR="00084960" w:rsidRDefault="00084960" w:rsidP="00084960">
      <w:pPr>
        <w:rPr>
          <w:rFonts w:ascii="Georgia" w:hAnsi="Georgia"/>
          <w:sz w:val="22"/>
          <w:lang w:val="en-US"/>
        </w:rPr>
      </w:pPr>
    </w:p>
    <w:p w:rsidR="00084960" w:rsidRDefault="00084960" w:rsidP="00084960">
      <w:pPr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US"/>
        </w:rPr>
        <w:t>11:45 – 12: 30</w:t>
      </w:r>
    </w:p>
    <w:p w:rsidR="00084960" w:rsidRPr="009E73ED" w:rsidRDefault="00084960" w:rsidP="00084960">
      <w:pPr>
        <w:jc w:val="center"/>
        <w:rPr>
          <w:rFonts w:ascii="Georgia" w:hAnsi="Georgia"/>
          <w:b/>
          <w:sz w:val="22"/>
          <w:lang w:val="en-US"/>
        </w:rPr>
      </w:pPr>
      <w:r w:rsidRPr="009E73ED">
        <w:rPr>
          <w:rFonts w:ascii="Georgia" w:hAnsi="Georgia"/>
          <w:b/>
          <w:sz w:val="22"/>
          <w:lang w:val="en-US"/>
        </w:rPr>
        <w:t>Table-ronde EHIC</w:t>
      </w:r>
    </w:p>
    <w:p w:rsidR="00084960" w:rsidRDefault="00084960" w:rsidP="00084960">
      <w:pPr>
        <w:jc w:val="center"/>
        <w:rPr>
          <w:rFonts w:ascii="Georgia" w:hAnsi="Georgia"/>
          <w:sz w:val="22"/>
          <w:lang w:val="en-US"/>
        </w:rPr>
      </w:pPr>
    </w:p>
    <w:p w:rsidR="00600413" w:rsidRDefault="00600413" w:rsidP="00084960">
      <w:pPr>
        <w:jc w:val="both"/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US"/>
        </w:rPr>
        <w:t>12:30 –</w:t>
      </w:r>
      <w:r w:rsidR="00C70536">
        <w:rPr>
          <w:rFonts w:ascii="Georgia" w:hAnsi="Georgia"/>
          <w:sz w:val="22"/>
          <w:lang w:val="en-US"/>
        </w:rPr>
        <w:t xml:space="preserve"> 13:30</w:t>
      </w:r>
      <w:r>
        <w:rPr>
          <w:rFonts w:ascii="Georgia" w:hAnsi="Georgia"/>
          <w:sz w:val="22"/>
          <w:lang w:val="en-US"/>
        </w:rPr>
        <w:t xml:space="preserve">    </w:t>
      </w:r>
      <w:r w:rsidR="00205353">
        <w:rPr>
          <w:rFonts w:ascii="Georgia" w:hAnsi="Georgia"/>
          <w:sz w:val="22"/>
          <w:lang w:val="en-US"/>
        </w:rPr>
        <w:t xml:space="preserve">Déjeuner / </w:t>
      </w:r>
      <w:r>
        <w:rPr>
          <w:rFonts w:ascii="Georgia" w:hAnsi="Georgia"/>
          <w:sz w:val="22"/>
          <w:lang w:val="en-US"/>
        </w:rPr>
        <w:t>Lunch</w:t>
      </w:r>
    </w:p>
    <w:p w:rsidR="00600413" w:rsidRDefault="00600413" w:rsidP="00084960">
      <w:pPr>
        <w:jc w:val="both"/>
        <w:rPr>
          <w:rFonts w:ascii="Georgia" w:hAnsi="Georgia"/>
          <w:sz w:val="22"/>
          <w:lang w:val="en-US"/>
        </w:rPr>
      </w:pPr>
    </w:p>
    <w:p w:rsidR="00AA6E9F" w:rsidRDefault="00C70536" w:rsidP="00084960">
      <w:pPr>
        <w:jc w:val="both"/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US"/>
        </w:rPr>
        <w:t>13:30</w:t>
      </w:r>
      <w:r w:rsidR="00AA6E9F">
        <w:rPr>
          <w:rFonts w:ascii="Georgia" w:hAnsi="Georgia"/>
          <w:sz w:val="22"/>
          <w:lang w:val="en-US"/>
        </w:rPr>
        <w:t xml:space="preserve"> –</w:t>
      </w:r>
      <w:r>
        <w:rPr>
          <w:rFonts w:ascii="Georgia" w:hAnsi="Georgia"/>
          <w:sz w:val="22"/>
          <w:lang w:val="en-US"/>
        </w:rPr>
        <w:t xml:space="preserve"> 15:30</w:t>
      </w:r>
    </w:p>
    <w:p w:rsidR="00E85AF8" w:rsidRDefault="00E85AF8" w:rsidP="00E85AF8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Laura Moss</w:t>
      </w:r>
      <w:r>
        <w:rPr>
          <w:rFonts w:ascii="Georgia" w:hAnsi="Georgia"/>
          <w:sz w:val="22"/>
        </w:rPr>
        <w:t xml:space="preserve"> -- University of British Columbia</w:t>
      </w:r>
    </w:p>
    <w:p w:rsidR="00E85AF8" w:rsidRDefault="00E85AF8" w:rsidP="00E85AF8">
      <w:pPr>
        <w:jc w:val="center"/>
        <w:rPr>
          <w:rFonts w:ascii="Georgia" w:hAnsi="Georgia"/>
          <w:sz w:val="22"/>
          <w:lang w:val="en-US"/>
        </w:rPr>
      </w:pPr>
      <w:r>
        <w:rPr>
          <w:rFonts w:ascii="Georgia" w:hAnsi="Georgia"/>
          <w:i/>
          <w:sz w:val="22"/>
          <w:lang w:val="en-US"/>
        </w:rPr>
        <w:t>“The Science of Uncertainty: Belonging Bioethics in Two Recent Canadian Works of Fiction</w:t>
      </w:r>
    </w:p>
    <w:p w:rsidR="00084960" w:rsidRPr="00AA6E9F" w:rsidRDefault="00084960" w:rsidP="005B486F">
      <w:pPr>
        <w:rPr>
          <w:rFonts w:ascii="Georgia" w:hAnsi="Georgia"/>
          <w:sz w:val="22"/>
          <w:lang w:val="en-US"/>
        </w:rPr>
      </w:pPr>
    </w:p>
    <w:p w:rsidR="00C70536" w:rsidRDefault="00C70536" w:rsidP="00E85AF8">
      <w:pPr>
        <w:jc w:val="center"/>
        <w:rPr>
          <w:rFonts w:ascii="Georgia" w:hAnsi="Georgia"/>
          <w:sz w:val="22"/>
          <w:lang w:val="en-US"/>
        </w:rPr>
      </w:pPr>
      <w:r w:rsidRPr="009E73ED">
        <w:rPr>
          <w:rFonts w:ascii="Georgia" w:hAnsi="Georgia"/>
          <w:b/>
          <w:sz w:val="22"/>
          <w:lang w:val="en-US"/>
        </w:rPr>
        <w:t>Libe Garcia Zarranz</w:t>
      </w:r>
      <w:r>
        <w:rPr>
          <w:rFonts w:ascii="Georgia" w:hAnsi="Georgia"/>
          <w:sz w:val="22"/>
          <w:lang w:val="en-US"/>
        </w:rPr>
        <w:t xml:space="preserve"> -- University of Innsbruck</w:t>
      </w:r>
    </w:p>
    <w:p w:rsidR="00C70536" w:rsidRPr="00C70536" w:rsidRDefault="00C70536" w:rsidP="00E85AF8">
      <w:pPr>
        <w:jc w:val="center"/>
        <w:rPr>
          <w:rFonts w:ascii="Georgia" w:hAnsi="Georgia"/>
          <w:i/>
          <w:sz w:val="22"/>
          <w:lang w:val="en-US"/>
        </w:rPr>
      </w:pPr>
      <w:r>
        <w:rPr>
          <w:rFonts w:ascii="Georgia" w:hAnsi="Georgia"/>
          <w:i/>
          <w:sz w:val="22"/>
          <w:lang w:val="en-US"/>
        </w:rPr>
        <w:t>Posthuman Matters in Feminist and Queer TransCanadian Writing Today</w:t>
      </w:r>
    </w:p>
    <w:p w:rsidR="00C70536" w:rsidRDefault="00C70536" w:rsidP="00E85AF8">
      <w:pPr>
        <w:jc w:val="center"/>
        <w:rPr>
          <w:rFonts w:ascii="Georgia" w:hAnsi="Georgia"/>
          <w:sz w:val="22"/>
          <w:lang w:val="en-US"/>
        </w:rPr>
      </w:pPr>
    </w:p>
    <w:p w:rsidR="00E85AF8" w:rsidRDefault="00E85AF8" w:rsidP="00E85AF8">
      <w:pPr>
        <w:jc w:val="center"/>
        <w:rPr>
          <w:rFonts w:ascii="Georgia" w:hAnsi="Georgia"/>
          <w:sz w:val="22"/>
          <w:lang w:val="en-US"/>
        </w:rPr>
      </w:pPr>
      <w:r w:rsidRPr="009E73ED">
        <w:rPr>
          <w:rFonts w:ascii="Georgia" w:hAnsi="Georgia"/>
          <w:b/>
          <w:sz w:val="22"/>
          <w:lang w:val="en-US"/>
        </w:rPr>
        <w:t>Marie Carrière</w:t>
      </w:r>
      <w:r>
        <w:rPr>
          <w:rFonts w:ascii="Georgia" w:hAnsi="Georgia"/>
          <w:sz w:val="22"/>
          <w:lang w:val="en-US"/>
        </w:rPr>
        <w:t xml:space="preserve"> -- University of Alberta </w:t>
      </w:r>
    </w:p>
    <w:p w:rsidR="00E85AF8" w:rsidRDefault="00EE3265" w:rsidP="00E85AF8">
      <w:pPr>
        <w:jc w:val="center"/>
        <w:rPr>
          <w:rFonts w:ascii="Georgia" w:hAnsi="Georgia"/>
          <w:sz w:val="22"/>
          <w:lang w:val="en-US"/>
        </w:rPr>
      </w:pPr>
      <w:r>
        <w:rPr>
          <w:rFonts w:ascii="Georgia" w:hAnsi="Georgia"/>
          <w:i/>
          <w:sz w:val="22"/>
          <w:lang w:val="en-US"/>
        </w:rPr>
        <w:t>Ailing Bodies and Dystopia</w:t>
      </w:r>
      <w:r w:rsidR="00E85AF8">
        <w:rPr>
          <w:rFonts w:ascii="Georgia" w:hAnsi="Georgia"/>
          <w:i/>
          <w:sz w:val="22"/>
          <w:lang w:val="en-US"/>
        </w:rPr>
        <w:t xml:space="preserve"> </w:t>
      </w:r>
      <w:r>
        <w:rPr>
          <w:rFonts w:ascii="Georgia" w:hAnsi="Georgia"/>
          <w:i/>
          <w:sz w:val="22"/>
          <w:lang w:val="en-US"/>
        </w:rPr>
        <w:t xml:space="preserve">in </w:t>
      </w:r>
      <w:r w:rsidR="00E85AF8">
        <w:rPr>
          <w:rFonts w:ascii="Georgia" w:hAnsi="Georgia"/>
          <w:sz w:val="22"/>
          <w:lang w:val="en-US"/>
        </w:rPr>
        <w:t>The Age</w:t>
      </w:r>
      <w:r>
        <w:rPr>
          <w:rFonts w:ascii="Georgia" w:hAnsi="Georgia"/>
          <w:i/>
          <w:sz w:val="22"/>
          <w:lang w:val="en-US"/>
        </w:rPr>
        <w:t xml:space="preserve"> by</w:t>
      </w:r>
      <w:r w:rsidR="00E85AF8">
        <w:rPr>
          <w:rFonts w:ascii="Georgia" w:hAnsi="Georgia"/>
          <w:i/>
          <w:sz w:val="22"/>
          <w:lang w:val="en-US"/>
        </w:rPr>
        <w:t xml:space="preserve"> Nancy Lee</w:t>
      </w:r>
    </w:p>
    <w:p w:rsidR="005B486F" w:rsidRDefault="005B486F" w:rsidP="00E85AF8">
      <w:pPr>
        <w:jc w:val="center"/>
        <w:rPr>
          <w:rFonts w:ascii="Georgia" w:hAnsi="Georgia"/>
          <w:sz w:val="22"/>
          <w:lang w:val="en-US"/>
        </w:rPr>
      </w:pPr>
    </w:p>
    <w:p w:rsidR="005B486F" w:rsidRPr="00897C49" w:rsidRDefault="005B486F" w:rsidP="005B486F">
      <w:pPr>
        <w:jc w:val="center"/>
        <w:rPr>
          <w:rFonts w:ascii="Georgia" w:hAnsi="Georgia"/>
          <w:sz w:val="22"/>
          <w:lang w:val="en-US"/>
        </w:rPr>
      </w:pPr>
      <w:r w:rsidRPr="00897C49">
        <w:rPr>
          <w:rFonts w:ascii="Georgia" w:hAnsi="Georgia"/>
          <w:b/>
          <w:sz w:val="22"/>
          <w:lang w:val="en-US"/>
        </w:rPr>
        <w:t>Alba de Béjar</w:t>
      </w:r>
      <w:r w:rsidR="00897C49" w:rsidRPr="00897C49">
        <w:rPr>
          <w:rFonts w:ascii="Georgia" w:hAnsi="Georgia"/>
          <w:b/>
          <w:sz w:val="22"/>
          <w:lang w:val="en-US"/>
        </w:rPr>
        <w:t xml:space="preserve"> </w:t>
      </w:r>
      <w:r w:rsidR="00897C49" w:rsidRPr="00897C49">
        <w:rPr>
          <w:rFonts w:ascii="Georgia" w:hAnsi="Georgia" w:cs="Times New Roman"/>
          <w:b/>
          <w:sz w:val="22"/>
        </w:rPr>
        <w:t>Muiños</w:t>
      </w:r>
      <w:r w:rsidRPr="00897C49">
        <w:rPr>
          <w:rFonts w:ascii="Georgia" w:hAnsi="Georgia"/>
          <w:sz w:val="22"/>
          <w:lang w:val="en-US"/>
        </w:rPr>
        <w:t xml:space="preserve"> -- University of Northampton</w:t>
      </w:r>
    </w:p>
    <w:p w:rsidR="00084960" w:rsidRPr="00897C49" w:rsidRDefault="00B626D4" w:rsidP="00E85AF8">
      <w:pPr>
        <w:jc w:val="center"/>
        <w:rPr>
          <w:rFonts w:ascii="Georgia" w:hAnsi="Georgia"/>
          <w:sz w:val="22"/>
          <w:lang w:val="en-US"/>
        </w:rPr>
      </w:pPr>
      <w:r w:rsidRPr="00897C49">
        <w:rPr>
          <w:rFonts w:ascii="Georgia" w:hAnsi="Georgia"/>
          <w:i/>
          <w:sz w:val="22"/>
          <w:lang w:val="en-US"/>
        </w:rPr>
        <w:t>Postanthropocentrism and the Biomedical Body in Contemporary Canadian Poetry</w:t>
      </w:r>
    </w:p>
    <w:p w:rsidR="00311FFC" w:rsidRDefault="007B1860" w:rsidP="0096254B">
      <w:pPr>
        <w:jc w:val="both"/>
        <w:rPr>
          <w:rFonts w:ascii="Georgia" w:hAnsi="Georgia"/>
          <w:sz w:val="22"/>
          <w:lang w:val="en-US"/>
        </w:rPr>
      </w:pPr>
      <w:r>
        <w:rPr>
          <w:rFonts w:ascii="Georgia" w:hAnsi="Georgia"/>
          <w:sz w:val="22"/>
          <w:lang w:val="en-US"/>
        </w:rPr>
        <w:t>15:30</w:t>
      </w:r>
      <w:r w:rsidR="00311FFC">
        <w:rPr>
          <w:rFonts w:ascii="Georgia" w:hAnsi="Georgia"/>
          <w:sz w:val="22"/>
          <w:lang w:val="en-US"/>
        </w:rPr>
        <w:t xml:space="preserve"> –</w:t>
      </w:r>
      <w:r>
        <w:rPr>
          <w:rFonts w:ascii="Georgia" w:hAnsi="Georgia"/>
          <w:sz w:val="22"/>
          <w:lang w:val="en-US"/>
        </w:rPr>
        <w:t xml:space="preserve"> 15:45</w:t>
      </w:r>
      <w:r w:rsidR="00311FFC">
        <w:rPr>
          <w:rFonts w:ascii="Georgia" w:hAnsi="Georgia"/>
          <w:sz w:val="22"/>
          <w:lang w:val="en-US"/>
        </w:rPr>
        <w:t xml:space="preserve">             </w:t>
      </w:r>
      <w:r w:rsidR="00D217AC">
        <w:rPr>
          <w:rFonts w:ascii="Georgia" w:hAnsi="Georgia"/>
          <w:sz w:val="22"/>
          <w:lang w:val="en-US"/>
        </w:rPr>
        <w:t xml:space="preserve">Pause / </w:t>
      </w:r>
      <w:r w:rsidR="00311FFC">
        <w:rPr>
          <w:rFonts w:ascii="Georgia" w:hAnsi="Georgia"/>
          <w:sz w:val="22"/>
          <w:lang w:val="en-US"/>
        </w:rPr>
        <w:t>Break</w:t>
      </w:r>
    </w:p>
    <w:p w:rsidR="00311FFC" w:rsidRDefault="00311FFC" w:rsidP="0096254B">
      <w:pPr>
        <w:jc w:val="both"/>
        <w:rPr>
          <w:rFonts w:ascii="Georgia" w:hAnsi="Georgia"/>
          <w:sz w:val="22"/>
          <w:lang w:val="en-US"/>
        </w:rPr>
      </w:pPr>
    </w:p>
    <w:p w:rsidR="00311FFC" w:rsidRPr="00247D2A" w:rsidRDefault="00E30FBC" w:rsidP="0096254B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 :45</w:t>
      </w:r>
      <w:r w:rsidR="00311FFC" w:rsidRPr="00247D2A">
        <w:rPr>
          <w:rFonts w:ascii="Georgia" w:hAnsi="Georgia"/>
          <w:sz w:val="22"/>
        </w:rPr>
        <w:t xml:space="preserve"> –</w:t>
      </w:r>
      <w:r w:rsidR="00142912">
        <w:rPr>
          <w:rFonts w:ascii="Georgia" w:hAnsi="Georgia"/>
          <w:sz w:val="22"/>
        </w:rPr>
        <w:t xml:space="preserve"> 17 :15</w:t>
      </w:r>
    </w:p>
    <w:p w:rsidR="00AC618D" w:rsidRPr="00247D2A" w:rsidRDefault="00AC618D" w:rsidP="00462685">
      <w:pPr>
        <w:rPr>
          <w:rFonts w:ascii="Georgia" w:hAnsi="Georgia"/>
          <w:sz w:val="22"/>
        </w:rPr>
      </w:pPr>
    </w:p>
    <w:p w:rsidR="00AC618D" w:rsidRPr="00247D2A" w:rsidRDefault="00AC618D" w:rsidP="008F1539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Christine Lorre-Johnston</w:t>
      </w:r>
      <w:r w:rsidRPr="00247D2A">
        <w:rPr>
          <w:rFonts w:ascii="Georgia" w:hAnsi="Georgia"/>
          <w:sz w:val="22"/>
        </w:rPr>
        <w:t xml:space="preserve"> </w:t>
      </w:r>
      <w:r w:rsidR="00301BB9" w:rsidRPr="00247D2A">
        <w:rPr>
          <w:rFonts w:ascii="Georgia" w:hAnsi="Georgia"/>
          <w:sz w:val="22"/>
        </w:rPr>
        <w:t>--</w:t>
      </w:r>
      <w:r w:rsidRPr="00247D2A">
        <w:rPr>
          <w:rFonts w:ascii="Georgia" w:hAnsi="Georgia"/>
          <w:sz w:val="22"/>
        </w:rPr>
        <w:t xml:space="preserve"> Université Paris 3 Sorbonne-Nouvelle</w:t>
      </w:r>
    </w:p>
    <w:p w:rsidR="00301BB9" w:rsidRPr="0011575D" w:rsidRDefault="00AC618D" w:rsidP="008F1539">
      <w:pPr>
        <w:jc w:val="center"/>
        <w:rPr>
          <w:rFonts w:ascii="Georgia" w:hAnsi="Georgia"/>
          <w:sz w:val="22"/>
          <w:lang w:val="en-US"/>
        </w:rPr>
      </w:pPr>
      <w:r w:rsidRPr="00247D2A">
        <w:rPr>
          <w:rFonts w:ascii="Georgia" w:hAnsi="Georgia"/>
          <w:i/>
          <w:sz w:val="22"/>
        </w:rPr>
        <w:t xml:space="preserve">Reversals : Alice Munroe’s </w:t>
      </w:r>
      <w:r w:rsidR="0011575D">
        <w:rPr>
          <w:rFonts w:ascii="Georgia" w:hAnsi="Georgia"/>
          <w:sz w:val="22"/>
          <w:lang w:val="en-US"/>
        </w:rPr>
        <w:t>“</w:t>
      </w:r>
      <w:r w:rsidR="00301BB9" w:rsidRPr="00247D2A">
        <w:rPr>
          <w:rFonts w:ascii="Georgia" w:hAnsi="Georgia"/>
          <w:sz w:val="22"/>
        </w:rPr>
        <w:t>The Bear Ca</w:t>
      </w:r>
      <w:r w:rsidRPr="00247D2A">
        <w:rPr>
          <w:rFonts w:ascii="Georgia" w:hAnsi="Georgia"/>
          <w:sz w:val="22"/>
        </w:rPr>
        <w:t>me Over the Mountain</w:t>
      </w:r>
      <w:r w:rsidR="0011575D">
        <w:rPr>
          <w:rFonts w:ascii="Georgia" w:hAnsi="Georgia"/>
          <w:sz w:val="22"/>
          <w:lang w:val="en-US"/>
        </w:rPr>
        <w:t>”</w:t>
      </w:r>
    </w:p>
    <w:p w:rsidR="00301BB9" w:rsidRPr="00247D2A" w:rsidRDefault="00301BB9" w:rsidP="008F1539">
      <w:pPr>
        <w:jc w:val="center"/>
        <w:rPr>
          <w:rFonts w:ascii="Georgia" w:hAnsi="Georgia"/>
          <w:sz w:val="22"/>
        </w:rPr>
      </w:pPr>
    </w:p>
    <w:p w:rsidR="00301BB9" w:rsidRPr="00247D2A" w:rsidRDefault="00301BB9" w:rsidP="008F1539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Claudine Sagaert</w:t>
      </w:r>
      <w:r w:rsidRPr="00247D2A">
        <w:rPr>
          <w:rFonts w:ascii="Georgia" w:hAnsi="Georgia"/>
          <w:sz w:val="22"/>
        </w:rPr>
        <w:t xml:space="preserve"> -- Université de Toulon </w:t>
      </w:r>
    </w:p>
    <w:p w:rsidR="00301BB9" w:rsidRPr="00247D2A" w:rsidRDefault="00301BB9" w:rsidP="008F1539">
      <w:pPr>
        <w:jc w:val="center"/>
        <w:rPr>
          <w:rFonts w:ascii="Georgia" w:hAnsi="Georgia"/>
          <w:i/>
          <w:sz w:val="22"/>
        </w:rPr>
      </w:pPr>
      <w:r w:rsidRPr="00247D2A">
        <w:rPr>
          <w:rFonts w:ascii="Georgia" w:hAnsi="Georgia"/>
          <w:i/>
          <w:sz w:val="22"/>
        </w:rPr>
        <w:t xml:space="preserve">Nelly Arcan : la quête de la belle apparence au risque d’une identité brisée </w:t>
      </w:r>
    </w:p>
    <w:p w:rsidR="00301BB9" w:rsidRPr="00247D2A" w:rsidRDefault="00301BB9" w:rsidP="008F1539">
      <w:pPr>
        <w:jc w:val="center"/>
        <w:rPr>
          <w:rFonts w:ascii="Georgia" w:hAnsi="Georgia"/>
          <w:i/>
          <w:sz w:val="22"/>
        </w:rPr>
      </w:pPr>
    </w:p>
    <w:p w:rsidR="00301BB9" w:rsidRPr="00247D2A" w:rsidRDefault="00301BB9" w:rsidP="008F1539">
      <w:pPr>
        <w:jc w:val="center"/>
        <w:rPr>
          <w:rFonts w:ascii="Georgia" w:hAnsi="Georgia"/>
          <w:sz w:val="22"/>
        </w:rPr>
      </w:pPr>
      <w:r w:rsidRPr="009E73ED">
        <w:rPr>
          <w:rFonts w:ascii="Georgia" w:hAnsi="Georgia"/>
          <w:b/>
          <w:sz w:val="22"/>
        </w:rPr>
        <w:t>Shoshannah Ganz</w:t>
      </w:r>
      <w:r w:rsidRPr="00247D2A">
        <w:rPr>
          <w:rFonts w:ascii="Georgia" w:hAnsi="Georgia"/>
          <w:sz w:val="22"/>
        </w:rPr>
        <w:t xml:space="preserve"> -- Memorial University</w:t>
      </w:r>
    </w:p>
    <w:p w:rsidR="000752E6" w:rsidRDefault="00301BB9" w:rsidP="000752E6">
      <w:pPr>
        <w:jc w:val="center"/>
        <w:rPr>
          <w:rFonts w:ascii="Georgia" w:hAnsi="Georgia"/>
          <w:sz w:val="22"/>
          <w:lang w:val="en-US"/>
        </w:rPr>
      </w:pPr>
      <w:r w:rsidRPr="00247D2A">
        <w:rPr>
          <w:rFonts w:ascii="Georgia" w:hAnsi="Georgia"/>
          <w:sz w:val="22"/>
          <w:lang w:val="en-US"/>
        </w:rPr>
        <w:t>“Meat is the Message”: The Story of Cattle and Women</w:t>
      </w:r>
    </w:p>
    <w:p w:rsidR="00941BA7" w:rsidRPr="000752E6" w:rsidRDefault="00941BA7" w:rsidP="000752E6">
      <w:pPr>
        <w:jc w:val="center"/>
        <w:rPr>
          <w:rFonts w:ascii="Georgia" w:hAnsi="Georgia"/>
          <w:sz w:val="22"/>
          <w:lang w:val="en-US"/>
        </w:rPr>
      </w:pPr>
    </w:p>
    <w:p w:rsidR="00941BA7" w:rsidRPr="00247D2A" w:rsidRDefault="00941BA7" w:rsidP="00941BA7">
      <w:pPr>
        <w:rPr>
          <w:rFonts w:ascii="Georgia" w:hAnsi="Georgia"/>
          <w:sz w:val="22"/>
        </w:rPr>
      </w:pPr>
    </w:p>
    <w:p w:rsidR="00941BA7" w:rsidRPr="00247D2A" w:rsidRDefault="00142912" w:rsidP="00941BA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17 :30</w:t>
      </w:r>
      <w:r w:rsidR="00941BA7" w:rsidRPr="00247D2A">
        <w:rPr>
          <w:rFonts w:ascii="Georgia" w:hAnsi="Georgia"/>
          <w:sz w:val="22"/>
        </w:rPr>
        <w:t xml:space="preserve">        </w:t>
      </w:r>
      <w:r w:rsidR="00247D2A">
        <w:rPr>
          <w:rFonts w:ascii="Georgia" w:hAnsi="Georgia"/>
          <w:sz w:val="22"/>
        </w:rPr>
        <w:t xml:space="preserve"> </w:t>
      </w:r>
      <w:r w:rsidR="00941BA7" w:rsidRPr="00247D2A">
        <w:rPr>
          <w:rFonts w:ascii="Georgia" w:hAnsi="Georgia"/>
          <w:sz w:val="22"/>
        </w:rPr>
        <w:t>Mots de clôture / Closing remarks</w:t>
      </w:r>
    </w:p>
    <w:p w:rsidR="00941BA7" w:rsidRPr="00247D2A" w:rsidRDefault="00941BA7" w:rsidP="00941BA7">
      <w:pPr>
        <w:rPr>
          <w:rFonts w:ascii="Georgia" w:hAnsi="Georgia"/>
          <w:sz w:val="22"/>
        </w:rPr>
      </w:pPr>
    </w:p>
    <w:p w:rsidR="00941BA7" w:rsidRPr="00247D2A" w:rsidRDefault="00941BA7" w:rsidP="00941BA7">
      <w:pPr>
        <w:rPr>
          <w:rFonts w:ascii="Georgia" w:hAnsi="Georgia"/>
          <w:sz w:val="22"/>
        </w:rPr>
      </w:pPr>
      <w:r w:rsidRPr="00247D2A">
        <w:rPr>
          <w:rFonts w:ascii="Georgia" w:hAnsi="Georgia"/>
          <w:sz w:val="22"/>
        </w:rPr>
        <w:t>20 :00</w:t>
      </w:r>
      <w:r w:rsidRPr="00247D2A">
        <w:rPr>
          <w:rFonts w:ascii="Georgia" w:hAnsi="Georgia"/>
          <w:sz w:val="22"/>
        </w:rPr>
        <w:tab/>
        <w:t xml:space="preserve">       Dîner</w:t>
      </w:r>
      <w:r w:rsidR="007A5E54" w:rsidRPr="00247D2A">
        <w:rPr>
          <w:rFonts w:ascii="Georgia" w:hAnsi="Georgia"/>
          <w:sz w:val="22"/>
        </w:rPr>
        <w:t xml:space="preserve"> offer par les organisateurs</w:t>
      </w:r>
      <w:r w:rsidRPr="00247D2A">
        <w:rPr>
          <w:rFonts w:ascii="Georgia" w:hAnsi="Georgia"/>
          <w:sz w:val="22"/>
        </w:rPr>
        <w:t xml:space="preserve"> / Dinner</w:t>
      </w:r>
      <w:r w:rsidR="007A5E54" w:rsidRPr="00247D2A">
        <w:rPr>
          <w:rFonts w:ascii="Georgia" w:hAnsi="Georgia"/>
          <w:sz w:val="22"/>
        </w:rPr>
        <w:t xml:space="preserve"> offered by the organizers</w:t>
      </w:r>
      <w:r w:rsidRPr="00247D2A">
        <w:rPr>
          <w:rFonts w:ascii="Georgia" w:hAnsi="Georgia"/>
          <w:sz w:val="22"/>
        </w:rPr>
        <w:t xml:space="preserve"> </w:t>
      </w:r>
    </w:p>
    <w:p w:rsidR="00941BA7" w:rsidRPr="00247D2A" w:rsidRDefault="00941BA7" w:rsidP="007A5E54">
      <w:pPr>
        <w:jc w:val="center"/>
        <w:rPr>
          <w:rFonts w:ascii="Georgia" w:hAnsi="Georgia"/>
          <w:sz w:val="22"/>
        </w:rPr>
      </w:pPr>
      <w:r w:rsidRPr="00247D2A">
        <w:rPr>
          <w:rFonts w:ascii="Georgia" w:hAnsi="Georgia"/>
          <w:sz w:val="22"/>
        </w:rPr>
        <w:t>Restaurant à confirmer / restaurant TBA</w:t>
      </w:r>
    </w:p>
    <w:p w:rsidR="00941BA7" w:rsidRPr="00247D2A" w:rsidRDefault="00941BA7" w:rsidP="00941BA7">
      <w:pPr>
        <w:rPr>
          <w:rFonts w:ascii="Georgia" w:hAnsi="Georgia"/>
          <w:sz w:val="22"/>
        </w:rPr>
      </w:pPr>
    </w:p>
    <w:p w:rsidR="0096254B" w:rsidRPr="00247D2A" w:rsidRDefault="0096254B" w:rsidP="00941BA7">
      <w:pPr>
        <w:rPr>
          <w:rFonts w:ascii="Georgia" w:hAnsi="Georgia"/>
          <w:sz w:val="22"/>
        </w:rPr>
      </w:pPr>
    </w:p>
    <w:sectPr w:rsidR="0096254B" w:rsidRPr="00247D2A" w:rsidSect="009625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1539"/>
    <w:rsid w:val="00031A8D"/>
    <w:rsid w:val="00054DC8"/>
    <w:rsid w:val="00074032"/>
    <w:rsid w:val="000752E6"/>
    <w:rsid w:val="00084960"/>
    <w:rsid w:val="000E48F0"/>
    <w:rsid w:val="0011575D"/>
    <w:rsid w:val="00142912"/>
    <w:rsid w:val="00205353"/>
    <w:rsid w:val="00247D2A"/>
    <w:rsid w:val="00301BB9"/>
    <w:rsid w:val="00311FFC"/>
    <w:rsid w:val="004325A7"/>
    <w:rsid w:val="00462685"/>
    <w:rsid w:val="004D1A5A"/>
    <w:rsid w:val="00520EEE"/>
    <w:rsid w:val="0058524C"/>
    <w:rsid w:val="005B1914"/>
    <w:rsid w:val="005B486F"/>
    <w:rsid w:val="005F499B"/>
    <w:rsid w:val="00600413"/>
    <w:rsid w:val="00671BA1"/>
    <w:rsid w:val="007A5E54"/>
    <w:rsid w:val="007B1860"/>
    <w:rsid w:val="008213DD"/>
    <w:rsid w:val="00897C49"/>
    <w:rsid w:val="008F1539"/>
    <w:rsid w:val="00941BA7"/>
    <w:rsid w:val="0096254B"/>
    <w:rsid w:val="009E73ED"/>
    <w:rsid w:val="00A87415"/>
    <w:rsid w:val="00A90C41"/>
    <w:rsid w:val="00AA6E9F"/>
    <w:rsid w:val="00AC618D"/>
    <w:rsid w:val="00B626D4"/>
    <w:rsid w:val="00B87EE3"/>
    <w:rsid w:val="00C10C59"/>
    <w:rsid w:val="00C70536"/>
    <w:rsid w:val="00CA7F69"/>
    <w:rsid w:val="00D217AC"/>
    <w:rsid w:val="00E30FBC"/>
    <w:rsid w:val="00E8020D"/>
    <w:rsid w:val="00E826BF"/>
    <w:rsid w:val="00E85AF8"/>
    <w:rsid w:val="00EE3265"/>
    <w:rsid w:val="00EE551B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f9de"/>
      <o:colormenu v:ext="edit" fillcolor="#fff9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6F57-60E8-DA47-AC40-9E32C452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302</Words>
  <Characters>1724</Characters>
  <Application>Microsoft Macintosh Word</Application>
  <DocSecurity>0</DocSecurity>
  <Lines>14</Lines>
  <Paragraphs>3</Paragraphs>
  <ScaleCrop>false</ScaleCrop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Laforest</dc:creator>
  <cp:keywords/>
  <cp:lastModifiedBy>Daniel Laforest</cp:lastModifiedBy>
  <cp:revision>42</cp:revision>
  <dcterms:created xsi:type="dcterms:W3CDTF">2014-10-16T08:11:00Z</dcterms:created>
  <dcterms:modified xsi:type="dcterms:W3CDTF">2014-10-21T09:25:00Z</dcterms:modified>
</cp:coreProperties>
</file>